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D7367" w14:textId="166B48A0" w:rsidR="00534BDB" w:rsidRDefault="00746166">
      <w:pPr>
        <w:rPr>
          <w:bCs/>
          <w:i/>
          <w:iCs/>
          <w:sz w:val="24"/>
          <w:szCs w:val="24"/>
        </w:rPr>
      </w:pPr>
      <w:r w:rsidRPr="00746166">
        <w:rPr>
          <w:b/>
          <w:sz w:val="24"/>
          <w:szCs w:val="24"/>
        </w:rPr>
        <w:t>MEDIA RELEASE</w:t>
      </w:r>
      <w:r w:rsidR="003A4398" w:rsidRPr="00746166">
        <w:rPr>
          <w:b/>
          <w:sz w:val="24"/>
          <w:szCs w:val="24"/>
        </w:rPr>
        <w:br/>
      </w:r>
      <w:proofErr w:type="gramStart"/>
      <w:r w:rsidRPr="00746166">
        <w:rPr>
          <w:bCs/>
          <w:i/>
          <w:iCs/>
          <w:sz w:val="24"/>
          <w:szCs w:val="24"/>
        </w:rPr>
        <w:t>For</w:t>
      </w:r>
      <w:proofErr w:type="gramEnd"/>
      <w:r w:rsidRPr="00746166">
        <w:rPr>
          <w:bCs/>
          <w:i/>
          <w:iCs/>
          <w:sz w:val="24"/>
          <w:szCs w:val="24"/>
        </w:rPr>
        <w:t xml:space="preserve"> Immediate Distribution</w:t>
      </w:r>
    </w:p>
    <w:p w14:paraId="2CCDD0BB" w14:textId="77777777" w:rsidR="00746166" w:rsidRPr="00746166" w:rsidRDefault="00746166">
      <w:pPr>
        <w:rPr>
          <w:bCs/>
          <w:i/>
          <w:iCs/>
          <w:sz w:val="24"/>
          <w:szCs w:val="24"/>
        </w:rPr>
      </w:pPr>
    </w:p>
    <w:p w14:paraId="0F6920A7" w14:textId="6ECD6F05" w:rsidR="00A51EB5" w:rsidRPr="00746166" w:rsidRDefault="00A51EB5" w:rsidP="00A51EB5">
      <w:pPr>
        <w:spacing w:after="120" w:line="276" w:lineRule="auto"/>
        <w:jc w:val="center"/>
        <w:outlineLvl w:val="0"/>
        <w:rPr>
          <w:b/>
          <w:color w:val="000000" w:themeColor="text1"/>
          <w:sz w:val="28"/>
          <w:szCs w:val="28"/>
        </w:rPr>
      </w:pPr>
      <w:bookmarkStart w:id="0" w:name="_GoBack"/>
      <w:r w:rsidRPr="00746166">
        <w:rPr>
          <w:b/>
          <w:color w:val="000000" w:themeColor="text1"/>
          <w:sz w:val="28"/>
          <w:szCs w:val="28"/>
        </w:rPr>
        <w:t>Explorers’ Edge sweetens P</w:t>
      </w:r>
      <w:r w:rsidR="00746166">
        <w:rPr>
          <w:b/>
          <w:color w:val="000000" w:themeColor="text1"/>
          <w:sz w:val="28"/>
          <w:szCs w:val="28"/>
        </w:rPr>
        <w:t>o</w:t>
      </w:r>
      <w:r w:rsidRPr="00746166">
        <w:rPr>
          <w:b/>
          <w:color w:val="000000" w:themeColor="text1"/>
          <w:sz w:val="28"/>
          <w:szCs w:val="28"/>
        </w:rPr>
        <w:t>rter flights to Muskoka with two summer programs</w:t>
      </w:r>
      <w:bookmarkEnd w:id="0"/>
    </w:p>
    <w:p w14:paraId="4F166349" w14:textId="32C4C093" w:rsidR="00A51EB5" w:rsidRPr="0022444D" w:rsidRDefault="00A51EB5" w:rsidP="00A51EB5">
      <w:pPr>
        <w:spacing w:after="120" w:line="360" w:lineRule="auto"/>
        <w:jc w:val="center"/>
        <w:rPr>
          <w:i/>
          <w:color w:val="000000" w:themeColor="text1"/>
        </w:rPr>
      </w:pPr>
      <w:r>
        <w:rPr>
          <w:i/>
          <w:color w:val="000000" w:themeColor="text1"/>
        </w:rPr>
        <w:t>Shuttles and</w:t>
      </w:r>
      <w:r w:rsidR="00746166">
        <w:rPr>
          <w:i/>
          <w:color w:val="000000" w:themeColor="text1"/>
        </w:rPr>
        <w:t xml:space="preserve"> </w:t>
      </w:r>
      <w:r>
        <w:rPr>
          <w:i/>
          <w:color w:val="000000" w:themeColor="text1"/>
        </w:rPr>
        <w:t xml:space="preserve">an incentive package </w:t>
      </w:r>
      <w:r w:rsidR="00746166">
        <w:rPr>
          <w:i/>
          <w:color w:val="000000" w:themeColor="text1"/>
        </w:rPr>
        <w:t>offered to passengers using the 10-week service</w:t>
      </w:r>
    </w:p>
    <w:p w14:paraId="6CC39D99" w14:textId="4381D7E0" w:rsidR="00DA278F" w:rsidRPr="00746166" w:rsidRDefault="00EB6959" w:rsidP="00746166">
      <w:pPr>
        <w:spacing w:after="120" w:line="280" w:lineRule="atLeast"/>
        <w:jc w:val="both"/>
        <w:rPr>
          <w:rFonts w:cs="Arial"/>
          <w:color w:val="000000" w:themeColor="text1"/>
        </w:rPr>
      </w:pPr>
      <w:r w:rsidRPr="00746166">
        <w:rPr>
          <w:rFonts w:cs="Arial"/>
          <w:b/>
          <w:bCs/>
          <w:color w:val="000000" w:themeColor="text1"/>
        </w:rPr>
        <w:t>Bracebridge, ON</w:t>
      </w:r>
      <w:r w:rsidR="00A51EB5" w:rsidRPr="00746166">
        <w:rPr>
          <w:rFonts w:cs="Arial"/>
          <w:b/>
          <w:bCs/>
          <w:color w:val="000000" w:themeColor="text1"/>
        </w:rPr>
        <w:t xml:space="preserve"> (May 22, 2019)</w:t>
      </w:r>
      <w:r w:rsidR="00A51EB5" w:rsidRPr="00746166">
        <w:rPr>
          <w:rFonts w:cs="Arial"/>
          <w:color w:val="000000" w:themeColor="text1"/>
        </w:rPr>
        <w:t xml:space="preserve"> – </w:t>
      </w:r>
      <w:r w:rsidR="00DF727B" w:rsidRPr="00746166">
        <w:rPr>
          <w:rFonts w:cs="Arial"/>
          <w:color w:val="000000" w:themeColor="text1"/>
        </w:rPr>
        <w:t>Take a flight to Muskoka with Porter Airlines this summer and take advantage of two great programs offered by the regional tourism organization, Explorers’ Edge.</w:t>
      </w:r>
    </w:p>
    <w:p w14:paraId="51031DC3" w14:textId="1FB1C5D9" w:rsidR="00746166" w:rsidRDefault="004232BD" w:rsidP="00746166">
      <w:pPr>
        <w:spacing w:after="120" w:line="280" w:lineRule="atLeast"/>
        <w:jc w:val="both"/>
        <w:rPr>
          <w:rFonts w:cs="Arial"/>
          <w:color w:val="000000" w:themeColor="text1"/>
        </w:rPr>
      </w:pPr>
      <w:r w:rsidRPr="00746166">
        <w:rPr>
          <w:rFonts w:cs="Arial"/>
          <w:color w:val="000000" w:themeColor="text1"/>
        </w:rPr>
        <w:t>Travelers</w:t>
      </w:r>
      <w:r w:rsidR="00DF727B" w:rsidRPr="00746166">
        <w:rPr>
          <w:rFonts w:cs="Arial"/>
          <w:color w:val="000000" w:themeColor="text1"/>
        </w:rPr>
        <w:t xml:space="preserve"> who book a minimum </w:t>
      </w:r>
      <w:r w:rsidR="00746166">
        <w:rPr>
          <w:rFonts w:cs="Arial"/>
          <w:color w:val="000000" w:themeColor="text1"/>
        </w:rPr>
        <w:t>two</w:t>
      </w:r>
      <w:r w:rsidR="00DF727B" w:rsidRPr="00746166">
        <w:rPr>
          <w:rFonts w:cs="Arial"/>
          <w:color w:val="000000" w:themeColor="text1"/>
        </w:rPr>
        <w:t xml:space="preserve">-night stay at participating accommodations by June 21, 2019 and </w:t>
      </w:r>
      <w:r w:rsidRPr="00746166">
        <w:rPr>
          <w:rFonts w:cs="Arial"/>
          <w:color w:val="000000" w:themeColor="text1"/>
        </w:rPr>
        <w:t xml:space="preserve">who </w:t>
      </w:r>
      <w:r w:rsidR="00DF727B" w:rsidRPr="00746166">
        <w:rPr>
          <w:rFonts w:cs="Arial"/>
          <w:color w:val="000000" w:themeColor="text1"/>
        </w:rPr>
        <w:t xml:space="preserve">also book a flight </w:t>
      </w:r>
      <w:r w:rsidRPr="00746166">
        <w:rPr>
          <w:rFonts w:cs="Arial"/>
          <w:color w:val="000000" w:themeColor="text1"/>
        </w:rPr>
        <w:t xml:space="preserve">to or from Muskoka </w:t>
      </w:r>
      <w:r w:rsidR="00DF727B" w:rsidRPr="00746166">
        <w:rPr>
          <w:rFonts w:cs="Arial"/>
          <w:color w:val="000000" w:themeColor="text1"/>
        </w:rPr>
        <w:t xml:space="preserve">with Porter can get the Fly &amp; Explore Package, which includes $100 in spending vouchers to redeem at </w:t>
      </w:r>
      <w:r w:rsidR="00746166">
        <w:rPr>
          <w:rFonts w:cs="Arial"/>
          <w:color w:val="000000" w:themeColor="text1"/>
        </w:rPr>
        <w:t>more than</w:t>
      </w:r>
      <w:r w:rsidR="00746166" w:rsidRPr="00746166">
        <w:rPr>
          <w:rFonts w:cs="Arial"/>
          <w:color w:val="000000" w:themeColor="text1"/>
        </w:rPr>
        <w:t xml:space="preserve"> </w:t>
      </w:r>
      <w:r w:rsidR="00DF727B" w:rsidRPr="00746166">
        <w:rPr>
          <w:rFonts w:cs="Arial"/>
          <w:color w:val="000000" w:themeColor="text1"/>
        </w:rPr>
        <w:t xml:space="preserve">100 attractions, restaurants and shops. </w:t>
      </w:r>
    </w:p>
    <w:p w14:paraId="76925953" w14:textId="507283FC" w:rsidR="00DF727B" w:rsidRPr="00746166" w:rsidRDefault="00746166" w:rsidP="00746166">
      <w:pPr>
        <w:spacing w:after="120" w:line="280" w:lineRule="atLeast"/>
        <w:jc w:val="both"/>
        <w:rPr>
          <w:rFonts w:cs="Arial"/>
          <w:color w:val="000000" w:themeColor="text1"/>
        </w:rPr>
      </w:pPr>
      <w:r>
        <w:rPr>
          <w:rFonts w:cs="Arial"/>
          <w:color w:val="000000" w:themeColor="text1"/>
        </w:rPr>
        <w:t>“</w:t>
      </w:r>
      <w:r w:rsidR="00DF727B" w:rsidRPr="00746166">
        <w:rPr>
          <w:rFonts w:cs="Arial"/>
          <w:color w:val="000000" w:themeColor="text1"/>
        </w:rPr>
        <w:t>There’s no catch,</w:t>
      </w:r>
      <w:r>
        <w:rPr>
          <w:rFonts w:cs="Arial"/>
          <w:color w:val="000000" w:themeColor="text1"/>
        </w:rPr>
        <w:t>”</w:t>
      </w:r>
      <w:r w:rsidR="00DF727B" w:rsidRPr="00746166">
        <w:rPr>
          <w:rFonts w:cs="Arial"/>
          <w:color w:val="000000" w:themeColor="text1"/>
        </w:rPr>
        <w:t xml:space="preserve"> says James Murphy, executive director of Explorers’ Edge.</w:t>
      </w:r>
      <w:r>
        <w:rPr>
          <w:rFonts w:cs="Arial"/>
          <w:color w:val="000000" w:themeColor="text1"/>
        </w:rPr>
        <w:t xml:space="preserve"> </w:t>
      </w:r>
      <w:r w:rsidR="00DF727B" w:rsidRPr="00746166">
        <w:rPr>
          <w:rFonts w:cs="Arial"/>
          <w:color w:val="000000" w:themeColor="text1"/>
        </w:rPr>
        <w:t>“The Fly &amp; Explore Package is</w:t>
      </w:r>
      <w:r w:rsidR="00036E91" w:rsidRPr="00746166">
        <w:rPr>
          <w:rFonts w:cs="Arial"/>
          <w:color w:val="000000" w:themeColor="text1"/>
        </w:rPr>
        <w:t xml:space="preserve"> our way of welcoming</w:t>
      </w:r>
      <w:r w:rsidR="004232BD" w:rsidRPr="00746166">
        <w:rPr>
          <w:rFonts w:cs="Arial"/>
          <w:color w:val="000000" w:themeColor="text1"/>
        </w:rPr>
        <w:t xml:space="preserve"> </w:t>
      </w:r>
      <w:r w:rsidR="00036E91" w:rsidRPr="00746166">
        <w:rPr>
          <w:rFonts w:cs="Arial"/>
          <w:color w:val="000000" w:themeColor="text1"/>
        </w:rPr>
        <w:t>visitors and Porter Airlines to our region</w:t>
      </w:r>
      <w:r w:rsidR="004232BD" w:rsidRPr="00746166">
        <w:rPr>
          <w:rFonts w:cs="Arial"/>
          <w:color w:val="000000" w:themeColor="text1"/>
        </w:rPr>
        <w:t xml:space="preserve"> this summer</w:t>
      </w:r>
      <w:r w:rsidR="00036E91" w:rsidRPr="00746166">
        <w:rPr>
          <w:rFonts w:cs="Arial"/>
          <w:color w:val="000000" w:themeColor="text1"/>
        </w:rPr>
        <w:t>. Accommodations and attractions from Parry Sound to Algonquin and Muskoka are participating, so it’s a fantastic way to get out and discover all there is to see, eat and do in Ontario’s cottage country</w:t>
      </w:r>
      <w:r w:rsidR="004232BD" w:rsidRPr="00746166">
        <w:rPr>
          <w:rFonts w:cs="Arial"/>
          <w:color w:val="000000" w:themeColor="text1"/>
        </w:rPr>
        <w:t xml:space="preserve"> in our most popular season.”</w:t>
      </w:r>
    </w:p>
    <w:p w14:paraId="4014F2BA" w14:textId="2FF5F5CA" w:rsidR="00036E91" w:rsidRPr="00746166" w:rsidRDefault="00036E91" w:rsidP="00746166">
      <w:pPr>
        <w:spacing w:after="120" w:line="280" w:lineRule="atLeast"/>
        <w:jc w:val="both"/>
        <w:rPr>
          <w:rFonts w:cs="Arial"/>
          <w:color w:val="000000" w:themeColor="text1"/>
        </w:rPr>
      </w:pPr>
      <w:r w:rsidRPr="00746166">
        <w:rPr>
          <w:rFonts w:cs="Arial"/>
          <w:color w:val="000000" w:themeColor="text1"/>
        </w:rPr>
        <w:t xml:space="preserve">Porter passengers can also take advantage of the Explorers’ Edge Shuttle Service </w:t>
      </w:r>
      <w:r w:rsidR="004232BD" w:rsidRPr="00746166">
        <w:rPr>
          <w:rFonts w:cs="Arial"/>
          <w:color w:val="000000" w:themeColor="text1"/>
        </w:rPr>
        <w:t>at</w:t>
      </w:r>
      <w:r w:rsidRPr="00746166">
        <w:rPr>
          <w:rFonts w:cs="Arial"/>
          <w:color w:val="000000" w:themeColor="text1"/>
        </w:rPr>
        <w:t xml:space="preserve"> the Muskoka Airport, which features </w:t>
      </w:r>
      <w:r w:rsidR="00746166">
        <w:rPr>
          <w:rFonts w:cs="Arial"/>
          <w:color w:val="000000" w:themeColor="text1"/>
        </w:rPr>
        <w:t>five</w:t>
      </w:r>
      <w:r w:rsidR="00746166" w:rsidRPr="00746166">
        <w:rPr>
          <w:rFonts w:cs="Arial"/>
          <w:color w:val="000000" w:themeColor="text1"/>
        </w:rPr>
        <w:t xml:space="preserve"> </w:t>
      </w:r>
      <w:r w:rsidRPr="00746166">
        <w:rPr>
          <w:rFonts w:cs="Arial"/>
          <w:color w:val="000000" w:themeColor="text1"/>
        </w:rPr>
        <w:t xml:space="preserve">routes </w:t>
      </w:r>
      <w:r w:rsidR="004232BD" w:rsidRPr="00746166">
        <w:rPr>
          <w:rFonts w:cs="Arial"/>
          <w:color w:val="000000" w:themeColor="text1"/>
        </w:rPr>
        <w:t xml:space="preserve">for arrivals and departures </w:t>
      </w:r>
      <w:r w:rsidRPr="00746166">
        <w:rPr>
          <w:rFonts w:cs="Arial"/>
          <w:color w:val="000000" w:themeColor="text1"/>
        </w:rPr>
        <w:t xml:space="preserve">that span across the entire region, going as far north as South River, as far west as Port Severn and Parry Sound, and east to Whitney, Ontario. Stops will be made at various attractions and accommodations along the way, </w:t>
      </w:r>
      <w:r w:rsidR="00746166" w:rsidRPr="00746166">
        <w:rPr>
          <w:rFonts w:cs="Arial"/>
          <w:color w:val="000000" w:themeColor="text1"/>
        </w:rPr>
        <w:t>includ</w:t>
      </w:r>
      <w:r w:rsidR="00746166">
        <w:rPr>
          <w:rFonts w:cs="Arial"/>
          <w:color w:val="000000" w:themeColor="text1"/>
        </w:rPr>
        <w:t>ing</w:t>
      </w:r>
      <w:r w:rsidR="00746166" w:rsidRPr="00746166">
        <w:rPr>
          <w:rFonts w:cs="Arial"/>
          <w:color w:val="000000" w:themeColor="text1"/>
        </w:rPr>
        <w:t xml:space="preserve"> </w:t>
      </w:r>
      <w:r w:rsidRPr="00746166">
        <w:rPr>
          <w:rFonts w:cs="Arial"/>
          <w:color w:val="000000" w:themeColor="text1"/>
        </w:rPr>
        <w:t>Muskoka Brewery, Highlander Brew Co. and Trestle Brewing Company. The cost to use the shuttle is $10</w:t>
      </w:r>
      <w:r w:rsidR="00746166">
        <w:rPr>
          <w:rFonts w:cs="Arial"/>
          <w:color w:val="000000" w:themeColor="text1"/>
        </w:rPr>
        <w:t xml:space="preserve"> </w:t>
      </w:r>
      <w:r w:rsidR="00746166" w:rsidRPr="00746166">
        <w:rPr>
          <w:rFonts w:cs="Arial"/>
          <w:color w:val="000000" w:themeColor="text1"/>
        </w:rPr>
        <w:t>per person one way</w:t>
      </w:r>
      <w:r w:rsidRPr="00746166">
        <w:rPr>
          <w:rFonts w:cs="Arial"/>
          <w:color w:val="000000" w:themeColor="text1"/>
        </w:rPr>
        <w:t>.</w:t>
      </w:r>
    </w:p>
    <w:p w14:paraId="35552CBE" w14:textId="09E30062" w:rsidR="00036E91" w:rsidRPr="00746166" w:rsidRDefault="00036E91" w:rsidP="00746166">
      <w:pPr>
        <w:spacing w:after="120" w:line="280" w:lineRule="atLeast"/>
        <w:jc w:val="both"/>
        <w:rPr>
          <w:rFonts w:cs="Arial"/>
          <w:color w:val="000000" w:themeColor="text1"/>
        </w:rPr>
      </w:pPr>
      <w:r w:rsidRPr="00746166">
        <w:rPr>
          <w:rFonts w:cs="Arial"/>
          <w:color w:val="000000" w:themeColor="text1"/>
        </w:rPr>
        <w:t>“The shuttles are available to anyone arriving</w:t>
      </w:r>
      <w:r w:rsidR="004232BD" w:rsidRPr="00746166">
        <w:rPr>
          <w:rFonts w:cs="Arial"/>
          <w:color w:val="000000" w:themeColor="text1"/>
        </w:rPr>
        <w:t xml:space="preserve"> at</w:t>
      </w:r>
      <w:r w:rsidRPr="00746166">
        <w:rPr>
          <w:rFonts w:cs="Arial"/>
          <w:color w:val="000000" w:themeColor="text1"/>
        </w:rPr>
        <w:t xml:space="preserve"> or departing from Muskoka with Porter Airlines, so we expect that in addition to tourists staying at local accommodations, visiting friends and relatives of permanent and seasonal residents will also use the service. All are welcome to do so</w:t>
      </w:r>
      <w:r w:rsidR="004232BD" w:rsidRPr="00746166">
        <w:rPr>
          <w:rFonts w:cs="Arial"/>
          <w:color w:val="000000" w:themeColor="text1"/>
        </w:rPr>
        <w:t xml:space="preserve"> by reserving a seat with a flight confirmation number</w:t>
      </w:r>
      <w:r w:rsidR="00746166">
        <w:rPr>
          <w:rFonts w:cs="Arial"/>
          <w:color w:val="000000" w:themeColor="text1"/>
        </w:rPr>
        <w:t>,</w:t>
      </w:r>
      <w:r w:rsidRPr="00746166">
        <w:rPr>
          <w:rFonts w:cs="Arial"/>
          <w:color w:val="000000" w:themeColor="text1"/>
        </w:rPr>
        <w:t>”</w:t>
      </w:r>
      <w:r w:rsidR="00746166">
        <w:rPr>
          <w:rFonts w:cs="Arial"/>
          <w:color w:val="000000" w:themeColor="text1"/>
        </w:rPr>
        <w:t xml:space="preserve"> Murphy says.</w:t>
      </w:r>
    </w:p>
    <w:p w14:paraId="5C46900C" w14:textId="64925357" w:rsidR="00A51EB5" w:rsidRPr="00746166" w:rsidRDefault="009A5071" w:rsidP="00746166">
      <w:pPr>
        <w:spacing w:after="120" w:line="280" w:lineRule="atLeast"/>
        <w:jc w:val="both"/>
        <w:rPr>
          <w:rFonts w:cs="Arial"/>
          <w:color w:val="000000" w:themeColor="text1"/>
        </w:rPr>
      </w:pPr>
      <w:r w:rsidRPr="00746166">
        <w:rPr>
          <w:rFonts w:cs="Arial"/>
          <w:color w:val="000000" w:themeColor="text1"/>
        </w:rPr>
        <w:t xml:space="preserve">Porter Airlines will </w:t>
      </w:r>
      <w:r w:rsidR="00746166">
        <w:rPr>
          <w:rFonts w:cs="Arial"/>
          <w:color w:val="000000" w:themeColor="text1"/>
        </w:rPr>
        <w:t>begin</w:t>
      </w:r>
      <w:r w:rsidR="00746166" w:rsidRPr="00746166">
        <w:rPr>
          <w:rFonts w:cs="Arial"/>
          <w:color w:val="000000" w:themeColor="text1"/>
        </w:rPr>
        <w:t xml:space="preserve"> </w:t>
      </w:r>
      <w:r w:rsidR="00EF49F0" w:rsidRPr="00746166">
        <w:rPr>
          <w:rFonts w:cs="Arial"/>
          <w:color w:val="000000" w:themeColor="text1"/>
        </w:rPr>
        <w:t>its</w:t>
      </w:r>
      <w:r w:rsidRPr="00746166">
        <w:rPr>
          <w:rFonts w:cs="Arial"/>
          <w:color w:val="000000" w:themeColor="text1"/>
        </w:rPr>
        <w:t xml:space="preserve"> first seasonal service from Billy Bishop Toronto City Airport to the Muskoka Airport on June 27, 2019. The</w:t>
      </w:r>
      <w:r w:rsidR="00EF49F0" w:rsidRPr="00746166">
        <w:rPr>
          <w:rFonts w:cs="Arial"/>
          <w:color w:val="000000" w:themeColor="text1"/>
        </w:rPr>
        <w:t xml:space="preserve"> 10-week service will run on Mondays and Thursdays once a day, except when Monday is a holiday; in that instance the service will be offered on the following Tuesday. </w:t>
      </w:r>
    </w:p>
    <w:p w14:paraId="0CF53228" w14:textId="10BF0A13" w:rsidR="00036E91" w:rsidRPr="00A51EB5" w:rsidRDefault="00036E91" w:rsidP="00DF727B">
      <w:pPr>
        <w:spacing w:line="360" w:lineRule="auto"/>
      </w:pPr>
      <w:r w:rsidRPr="00746166">
        <w:t xml:space="preserve">For more information on the Fly &amp; Explore Package, visit: </w:t>
      </w:r>
      <w:hyperlink r:id="rId5" w:history="1">
        <w:r w:rsidRPr="00A51EB5">
          <w:rPr>
            <w:rStyle w:val="Hyperlink"/>
          </w:rPr>
          <w:t>https://explorersedge.ca/flyandexplorepackage/</w:t>
        </w:r>
      </w:hyperlink>
    </w:p>
    <w:p w14:paraId="0BF22D68" w14:textId="049BC39C" w:rsidR="00036E91" w:rsidRPr="00A51EB5" w:rsidRDefault="00036E91" w:rsidP="00DF727B">
      <w:pPr>
        <w:spacing w:line="360" w:lineRule="auto"/>
      </w:pPr>
      <w:r w:rsidRPr="00A51EB5">
        <w:t xml:space="preserve">For more information on the Explorers’ Edge Shuttle Service, visit: </w:t>
      </w:r>
      <w:hyperlink r:id="rId6" w:history="1">
        <w:r w:rsidRPr="00A51EB5">
          <w:rPr>
            <w:rStyle w:val="Hyperlink"/>
          </w:rPr>
          <w:t>https://explorersedge.ca/explorersedgeshuttleservice/</w:t>
        </w:r>
      </w:hyperlink>
    </w:p>
    <w:p w14:paraId="66ABF5B6" w14:textId="0F7CC9A1" w:rsidR="00036E91" w:rsidRPr="00746166" w:rsidRDefault="00036E91" w:rsidP="00DF727B">
      <w:pPr>
        <w:spacing w:line="360" w:lineRule="auto"/>
      </w:pPr>
      <w:r w:rsidRPr="00A51EB5">
        <w:t>To book a flight to the Muskoka Airport with Porter Airlines, click here: www.flyporter.com</w:t>
      </w:r>
    </w:p>
    <w:p w14:paraId="2781F450" w14:textId="586DFD08" w:rsidR="008C7C4B" w:rsidRPr="00746166" w:rsidRDefault="008C7C4B" w:rsidP="009346EF">
      <w:pPr>
        <w:spacing w:line="360" w:lineRule="auto"/>
        <w:rPr>
          <w:b/>
        </w:rPr>
      </w:pPr>
      <w:r w:rsidRPr="00746166">
        <w:rPr>
          <w:b/>
        </w:rPr>
        <w:t>About RTO12</w:t>
      </w:r>
      <w:r w:rsidR="00DF727B" w:rsidRPr="00746166">
        <w:rPr>
          <w:b/>
        </w:rPr>
        <w:t>/Explorers’ Edge</w:t>
      </w:r>
      <w:r w:rsidRPr="00746166">
        <w:rPr>
          <w:b/>
        </w:rPr>
        <w:t>:</w:t>
      </w:r>
    </w:p>
    <w:p w14:paraId="3F86731C" w14:textId="0517B165" w:rsidR="008C7C4B" w:rsidRPr="00746166" w:rsidRDefault="008C7C4B" w:rsidP="008C7C4B">
      <w:pPr>
        <w:spacing w:line="240" w:lineRule="auto"/>
        <w:rPr>
          <w:i/>
        </w:rPr>
      </w:pPr>
      <w:r w:rsidRPr="00746166">
        <w:rPr>
          <w:i/>
        </w:rPr>
        <w:t>RTO12 is the regional tourism organization for Algonquin Park, the Almaguin Highlands, Loring-Restoule, Muskoka</w:t>
      </w:r>
      <w:r w:rsidR="00DF727B" w:rsidRPr="00746166">
        <w:rPr>
          <w:i/>
        </w:rPr>
        <w:t>,</w:t>
      </w:r>
      <w:r w:rsidRPr="00746166">
        <w:rPr>
          <w:i/>
        </w:rPr>
        <w:t xml:space="preserve"> Parry Sound</w:t>
      </w:r>
      <w:r w:rsidR="00DF727B" w:rsidRPr="00746166">
        <w:rPr>
          <w:i/>
        </w:rPr>
        <w:t xml:space="preserve"> and South Algonquin</w:t>
      </w:r>
      <w:r w:rsidRPr="00746166">
        <w:rPr>
          <w:i/>
        </w:rPr>
        <w:t xml:space="preserve"> that is funded by the Ontario Ministry of Tourism, Culture &amp; </w:t>
      </w:r>
      <w:r w:rsidRPr="00746166">
        <w:rPr>
          <w:i/>
        </w:rPr>
        <w:lastRenderedPageBreak/>
        <w:t>Sport. Also known by its consumer-facing name, Explorers’ Edge, RTO12 was established in 2010 and is governed by a volunteer board of directors.</w:t>
      </w:r>
    </w:p>
    <w:p w14:paraId="23FACF0B" w14:textId="77777777" w:rsidR="00DA278F" w:rsidRPr="00746166" w:rsidRDefault="008C7C4B" w:rsidP="008C7C4B">
      <w:pPr>
        <w:spacing w:line="360" w:lineRule="auto"/>
        <w:jc w:val="center"/>
        <w:rPr>
          <w:b/>
        </w:rPr>
      </w:pPr>
      <w:r w:rsidRPr="00746166">
        <w:rPr>
          <w:b/>
        </w:rPr>
        <w:t>-30-</w:t>
      </w:r>
    </w:p>
    <w:p w14:paraId="67E5929D" w14:textId="3B98CB65" w:rsidR="008C7C4B" w:rsidRPr="00746166" w:rsidRDefault="008C7C4B" w:rsidP="008C7C4B">
      <w:pPr>
        <w:spacing w:line="360" w:lineRule="auto"/>
        <w:rPr>
          <w:b/>
        </w:rPr>
      </w:pPr>
      <w:r w:rsidRPr="00746166">
        <w:rPr>
          <w:b/>
        </w:rPr>
        <w:t xml:space="preserve">For more information, </w:t>
      </w:r>
      <w:r w:rsidR="00DF727B" w:rsidRPr="00746166">
        <w:rPr>
          <w:b/>
        </w:rPr>
        <w:t xml:space="preserve">please </w:t>
      </w:r>
      <w:r w:rsidRPr="00746166">
        <w:rPr>
          <w:b/>
        </w:rPr>
        <w:t>contact:</w:t>
      </w:r>
    </w:p>
    <w:p w14:paraId="6D368506" w14:textId="77777777" w:rsidR="008C7C4B" w:rsidRPr="00746166" w:rsidRDefault="008C7C4B" w:rsidP="008C7C4B">
      <w:pPr>
        <w:spacing w:line="240" w:lineRule="auto"/>
        <w:rPr>
          <w:b/>
        </w:rPr>
      </w:pPr>
      <w:r w:rsidRPr="00746166">
        <w:rPr>
          <w:b/>
        </w:rPr>
        <w:t>Kate Monk</w:t>
      </w:r>
      <w:r w:rsidRPr="00746166">
        <w:rPr>
          <w:b/>
        </w:rPr>
        <w:br/>
        <w:t>Senior Director, Strategy &amp; Communications</w:t>
      </w:r>
      <w:r w:rsidRPr="00746166">
        <w:rPr>
          <w:b/>
        </w:rPr>
        <w:br/>
        <w:t>Tel: 705-706-4353</w:t>
      </w:r>
      <w:r w:rsidR="00BC5B0C" w:rsidRPr="00746166">
        <w:rPr>
          <w:b/>
        </w:rPr>
        <w:br/>
        <w:t>Email: kate@explorersedge.ca</w:t>
      </w:r>
    </w:p>
    <w:p w14:paraId="5F9A17E9" w14:textId="77777777" w:rsidR="008C7C4B" w:rsidRPr="008C7C4B" w:rsidRDefault="008C7C4B" w:rsidP="008C7C4B">
      <w:pPr>
        <w:spacing w:line="360" w:lineRule="auto"/>
        <w:jc w:val="center"/>
        <w:rPr>
          <w:b/>
          <w:sz w:val="24"/>
          <w:szCs w:val="24"/>
        </w:rPr>
      </w:pPr>
    </w:p>
    <w:p w14:paraId="359432AB" w14:textId="77777777" w:rsidR="00DA278F" w:rsidRDefault="00DA278F" w:rsidP="009346EF">
      <w:pPr>
        <w:spacing w:line="360" w:lineRule="auto"/>
        <w:rPr>
          <w:sz w:val="24"/>
          <w:szCs w:val="24"/>
        </w:rPr>
      </w:pPr>
    </w:p>
    <w:p w14:paraId="1168889D" w14:textId="77777777" w:rsidR="00EB6959" w:rsidRPr="00EB6959" w:rsidRDefault="00EB6959">
      <w:pPr>
        <w:rPr>
          <w:sz w:val="24"/>
          <w:szCs w:val="24"/>
        </w:rPr>
      </w:pPr>
    </w:p>
    <w:sectPr w:rsidR="00EB6959" w:rsidRPr="00EB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D0E12"/>
    <w:multiLevelType w:val="hybridMultilevel"/>
    <w:tmpl w:val="911A1452"/>
    <w:lvl w:ilvl="0" w:tplc="129407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9B6094"/>
    <w:multiLevelType w:val="hybridMultilevel"/>
    <w:tmpl w:val="E8ACAD08"/>
    <w:lvl w:ilvl="0" w:tplc="AC2818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59"/>
    <w:rsid w:val="000059EA"/>
    <w:rsid w:val="00005A77"/>
    <w:rsid w:val="00010596"/>
    <w:rsid w:val="00012447"/>
    <w:rsid w:val="00012FFA"/>
    <w:rsid w:val="000230EA"/>
    <w:rsid w:val="00023FBC"/>
    <w:rsid w:val="0002669B"/>
    <w:rsid w:val="0003014C"/>
    <w:rsid w:val="000311AF"/>
    <w:rsid w:val="00036E91"/>
    <w:rsid w:val="00044473"/>
    <w:rsid w:val="0004598F"/>
    <w:rsid w:val="00046EE3"/>
    <w:rsid w:val="00047F9B"/>
    <w:rsid w:val="00050251"/>
    <w:rsid w:val="000520C5"/>
    <w:rsid w:val="00054637"/>
    <w:rsid w:val="00060E51"/>
    <w:rsid w:val="00063728"/>
    <w:rsid w:val="00063FBF"/>
    <w:rsid w:val="00064F86"/>
    <w:rsid w:val="000666DC"/>
    <w:rsid w:val="000722D8"/>
    <w:rsid w:val="0007457F"/>
    <w:rsid w:val="0007536D"/>
    <w:rsid w:val="0007690F"/>
    <w:rsid w:val="00077063"/>
    <w:rsid w:val="00077B75"/>
    <w:rsid w:val="0008253E"/>
    <w:rsid w:val="000834DC"/>
    <w:rsid w:val="00086202"/>
    <w:rsid w:val="0009088D"/>
    <w:rsid w:val="000926A9"/>
    <w:rsid w:val="00096E62"/>
    <w:rsid w:val="000A10A1"/>
    <w:rsid w:val="000A3B7B"/>
    <w:rsid w:val="000B01FA"/>
    <w:rsid w:val="000B5836"/>
    <w:rsid w:val="000B6424"/>
    <w:rsid w:val="000B6E7B"/>
    <w:rsid w:val="000C1492"/>
    <w:rsid w:val="000C1902"/>
    <w:rsid w:val="000D0F2D"/>
    <w:rsid w:val="000D19B5"/>
    <w:rsid w:val="000D2283"/>
    <w:rsid w:val="000D3699"/>
    <w:rsid w:val="000D63DC"/>
    <w:rsid w:val="000D768A"/>
    <w:rsid w:val="000E26E5"/>
    <w:rsid w:val="000E28B1"/>
    <w:rsid w:val="000E748F"/>
    <w:rsid w:val="000F082F"/>
    <w:rsid w:val="000F45EC"/>
    <w:rsid w:val="00102060"/>
    <w:rsid w:val="00102BE3"/>
    <w:rsid w:val="001051C7"/>
    <w:rsid w:val="001154E5"/>
    <w:rsid w:val="00120E5B"/>
    <w:rsid w:val="00124C2F"/>
    <w:rsid w:val="00126BDA"/>
    <w:rsid w:val="001347E7"/>
    <w:rsid w:val="00134AF4"/>
    <w:rsid w:val="00134DB5"/>
    <w:rsid w:val="001413CC"/>
    <w:rsid w:val="00141888"/>
    <w:rsid w:val="00143A76"/>
    <w:rsid w:val="00143AE7"/>
    <w:rsid w:val="001469D0"/>
    <w:rsid w:val="00147817"/>
    <w:rsid w:val="00151B9C"/>
    <w:rsid w:val="00152B8F"/>
    <w:rsid w:val="0015472D"/>
    <w:rsid w:val="00154E20"/>
    <w:rsid w:val="00155D07"/>
    <w:rsid w:val="00156DD3"/>
    <w:rsid w:val="00165270"/>
    <w:rsid w:val="00165A94"/>
    <w:rsid w:val="0016664A"/>
    <w:rsid w:val="00167991"/>
    <w:rsid w:val="00175EC2"/>
    <w:rsid w:val="001812BF"/>
    <w:rsid w:val="00185EF1"/>
    <w:rsid w:val="00186C39"/>
    <w:rsid w:val="001902DB"/>
    <w:rsid w:val="00190B3D"/>
    <w:rsid w:val="001932AF"/>
    <w:rsid w:val="001944AC"/>
    <w:rsid w:val="001960F4"/>
    <w:rsid w:val="00196986"/>
    <w:rsid w:val="00197095"/>
    <w:rsid w:val="001A080B"/>
    <w:rsid w:val="001A288C"/>
    <w:rsid w:val="001A324D"/>
    <w:rsid w:val="001A64FF"/>
    <w:rsid w:val="001A7867"/>
    <w:rsid w:val="001A7C58"/>
    <w:rsid w:val="001B56E1"/>
    <w:rsid w:val="001B5D42"/>
    <w:rsid w:val="001B7F22"/>
    <w:rsid w:val="001C10BB"/>
    <w:rsid w:val="001C2D3F"/>
    <w:rsid w:val="001C61BA"/>
    <w:rsid w:val="001D452B"/>
    <w:rsid w:val="001D520A"/>
    <w:rsid w:val="001D62D4"/>
    <w:rsid w:val="001D7A3D"/>
    <w:rsid w:val="001E18D2"/>
    <w:rsid w:val="001E196D"/>
    <w:rsid w:val="001F1D5D"/>
    <w:rsid w:val="001F34CF"/>
    <w:rsid w:val="001F54BB"/>
    <w:rsid w:val="001F7761"/>
    <w:rsid w:val="002000B0"/>
    <w:rsid w:val="002003CC"/>
    <w:rsid w:val="00200785"/>
    <w:rsid w:val="00202D95"/>
    <w:rsid w:val="00203021"/>
    <w:rsid w:val="00204B10"/>
    <w:rsid w:val="00207493"/>
    <w:rsid w:val="0021239A"/>
    <w:rsid w:val="00212A00"/>
    <w:rsid w:val="0021306B"/>
    <w:rsid w:val="00214CDD"/>
    <w:rsid w:val="00215D63"/>
    <w:rsid w:val="002206B4"/>
    <w:rsid w:val="0022167C"/>
    <w:rsid w:val="00222270"/>
    <w:rsid w:val="002228A6"/>
    <w:rsid w:val="0022316E"/>
    <w:rsid w:val="002246AC"/>
    <w:rsid w:val="0023087F"/>
    <w:rsid w:val="00243C7C"/>
    <w:rsid w:val="00244383"/>
    <w:rsid w:val="00254CFE"/>
    <w:rsid w:val="00256E63"/>
    <w:rsid w:val="00257D50"/>
    <w:rsid w:val="00262D80"/>
    <w:rsid w:val="00262EB1"/>
    <w:rsid w:val="0026487F"/>
    <w:rsid w:val="0026597C"/>
    <w:rsid w:val="002659F9"/>
    <w:rsid w:val="00266646"/>
    <w:rsid w:val="00266D80"/>
    <w:rsid w:val="00270009"/>
    <w:rsid w:val="0027217F"/>
    <w:rsid w:val="002728D4"/>
    <w:rsid w:val="0027602D"/>
    <w:rsid w:val="0028145C"/>
    <w:rsid w:val="00283741"/>
    <w:rsid w:val="002861E0"/>
    <w:rsid w:val="00286C13"/>
    <w:rsid w:val="002906AF"/>
    <w:rsid w:val="00290B19"/>
    <w:rsid w:val="002921E0"/>
    <w:rsid w:val="002932B2"/>
    <w:rsid w:val="00296955"/>
    <w:rsid w:val="00297195"/>
    <w:rsid w:val="00297C2D"/>
    <w:rsid w:val="00297EA6"/>
    <w:rsid w:val="002A24F7"/>
    <w:rsid w:val="002B6005"/>
    <w:rsid w:val="002C05BB"/>
    <w:rsid w:val="002C571F"/>
    <w:rsid w:val="002D257D"/>
    <w:rsid w:val="002E1CAC"/>
    <w:rsid w:val="002E1F54"/>
    <w:rsid w:val="002E2092"/>
    <w:rsid w:val="002E443D"/>
    <w:rsid w:val="002E6CB4"/>
    <w:rsid w:val="002F0B41"/>
    <w:rsid w:val="002F0E0C"/>
    <w:rsid w:val="002F1961"/>
    <w:rsid w:val="002F4467"/>
    <w:rsid w:val="002F7906"/>
    <w:rsid w:val="00301EDE"/>
    <w:rsid w:val="0030218A"/>
    <w:rsid w:val="00304F8F"/>
    <w:rsid w:val="0031145C"/>
    <w:rsid w:val="00322F59"/>
    <w:rsid w:val="003245C5"/>
    <w:rsid w:val="0032498B"/>
    <w:rsid w:val="00330073"/>
    <w:rsid w:val="003311F4"/>
    <w:rsid w:val="0033226A"/>
    <w:rsid w:val="00336973"/>
    <w:rsid w:val="00340C81"/>
    <w:rsid w:val="00342577"/>
    <w:rsid w:val="003438E0"/>
    <w:rsid w:val="00344F96"/>
    <w:rsid w:val="00346BCF"/>
    <w:rsid w:val="0034708E"/>
    <w:rsid w:val="0035185F"/>
    <w:rsid w:val="00352155"/>
    <w:rsid w:val="0036196E"/>
    <w:rsid w:val="003646AA"/>
    <w:rsid w:val="00365257"/>
    <w:rsid w:val="0036739A"/>
    <w:rsid w:val="00367F98"/>
    <w:rsid w:val="00371922"/>
    <w:rsid w:val="00380553"/>
    <w:rsid w:val="00383A25"/>
    <w:rsid w:val="00383C00"/>
    <w:rsid w:val="00385307"/>
    <w:rsid w:val="00392369"/>
    <w:rsid w:val="003A4398"/>
    <w:rsid w:val="003B2BC1"/>
    <w:rsid w:val="003B59EF"/>
    <w:rsid w:val="003B776E"/>
    <w:rsid w:val="003C2BF4"/>
    <w:rsid w:val="003C4CB8"/>
    <w:rsid w:val="003C4F44"/>
    <w:rsid w:val="003C5502"/>
    <w:rsid w:val="003C6289"/>
    <w:rsid w:val="003D1425"/>
    <w:rsid w:val="003D376F"/>
    <w:rsid w:val="003D58A7"/>
    <w:rsid w:val="003D66CF"/>
    <w:rsid w:val="003D6F9E"/>
    <w:rsid w:val="003D6FE4"/>
    <w:rsid w:val="003D7FFC"/>
    <w:rsid w:val="003E0582"/>
    <w:rsid w:val="003E1655"/>
    <w:rsid w:val="003E58A4"/>
    <w:rsid w:val="003E7248"/>
    <w:rsid w:val="003F4E3F"/>
    <w:rsid w:val="003F560B"/>
    <w:rsid w:val="003F70F0"/>
    <w:rsid w:val="004010FD"/>
    <w:rsid w:val="00410022"/>
    <w:rsid w:val="00413135"/>
    <w:rsid w:val="004140AE"/>
    <w:rsid w:val="00414EC3"/>
    <w:rsid w:val="0042170A"/>
    <w:rsid w:val="004217F2"/>
    <w:rsid w:val="004232BD"/>
    <w:rsid w:val="004265BB"/>
    <w:rsid w:val="00426693"/>
    <w:rsid w:val="00427349"/>
    <w:rsid w:val="00432AE5"/>
    <w:rsid w:val="00433E54"/>
    <w:rsid w:val="00436566"/>
    <w:rsid w:val="004377DD"/>
    <w:rsid w:val="004378A0"/>
    <w:rsid w:val="00437AB0"/>
    <w:rsid w:val="00443040"/>
    <w:rsid w:val="00443CAD"/>
    <w:rsid w:val="004470FB"/>
    <w:rsid w:val="00450FB7"/>
    <w:rsid w:val="00454697"/>
    <w:rsid w:val="00460E61"/>
    <w:rsid w:val="00470B9D"/>
    <w:rsid w:val="0047140E"/>
    <w:rsid w:val="00473652"/>
    <w:rsid w:val="004752CC"/>
    <w:rsid w:val="00475A32"/>
    <w:rsid w:val="0047612B"/>
    <w:rsid w:val="00477BD0"/>
    <w:rsid w:val="004A157C"/>
    <w:rsid w:val="004A6E75"/>
    <w:rsid w:val="004B4915"/>
    <w:rsid w:val="004C2935"/>
    <w:rsid w:val="004C5B83"/>
    <w:rsid w:val="004D035E"/>
    <w:rsid w:val="004D2319"/>
    <w:rsid w:val="004D3554"/>
    <w:rsid w:val="004D482E"/>
    <w:rsid w:val="004E754F"/>
    <w:rsid w:val="004F07C3"/>
    <w:rsid w:val="004F7734"/>
    <w:rsid w:val="004F7A64"/>
    <w:rsid w:val="00500A37"/>
    <w:rsid w:val="00501E3E"/>
    <w:rsid w:val="0050273D"/>
    <w:rsid w:val="00503F59"/>
    <w:rsid w:val="00505E52"/>
    <w:rsid w:val="00510E61"/>
    <w:rsid w:val="00514B4B"/>
    <w:rsid w:val="00521BB6"/>
    <w:rsid w:val="00521E77"/>
    <w:rsid w:val="00525D4A"/>
    <w:rsid w:val="00534BDB"/>
    <w:rsid w:val="00537558"/>
    <w:rsid w:val="00537879"/>
    <w:rsid w:val="005418D9"/>
    <w:rsid w:val="005426FA"/>
    <w:rsid w:val="005446C4"/>
    <w:rsid w:val="00546575"/>
    <w:rsid w:val="00546735"/>
    <w:rsid w:val="00547491"/>
    <w:rsid w:val="00550F27"/>
    <w:rsid w:val="00551239"/>
    <w:rsid w:val="00552B9B"/>
    <w:rsid w:val="0056014B"/>
    <w:rsid w:val="00563F50"/>
    <w:rsid w:val="0056698B"/>
    <w:rsid w:val="005669F3"/>
    <w:rsid w:val="00570F04"/>
    <w:rsid w:val="00574925"/>
    <w:rsid w:val="00575BA3"/>
    <w:rsid w:val="00580E0D"/>
    <w:rsid w:val="00583846"/>
    <w:rsid w:val="00584490"/>
    <w:rsid w:val="00584D7B"/>
    <w:rsid w:val="00585966"/>
    <w:rsid w:val="0058603B"/>
    <w:rsid w:val="0058646A"/>
    <w:rsid w:val="00590E77"/>
    <w:rsid w:val="005912BE"/>
    <w:rsid w:val="0059145A"/>
    <w:rsid w:val="00594C0C"/>
    <w:rsid w:val="00594C10"/>
    <w:rsid w:val="005966B3"/>
    <w:rsid w:val="005A4959"/>
    <w:rsid w:val="005A537F"/>
    <w:rsid w:val="005A71BE"/>
    <w:rsid w:val="005B7277"/>
    <w:rsid w:val="005B748B"/>
    <w:rsid w:val="005C084F"/>
    <w:rsid w:val="005D082D"/>
    <w:rsid w:val="005E0668"/>
    <w:rsid w:val="005E712D"/>
    <w:rsid w:val="005E73FC"/>
    <w:rsid w:val="005F0DF1"/>
    <w:rsid w:val="005F3ADF"/>
    <w:rsid w:val="005F4801"/>
    <w:rsid w:val="00602AC5"/>
    <w:rsid w:val="006066E6"/>
    <w:rsid w:val="00606F1C"/>
    <w:rsid w:val="00613578"/>
    <w:rsid w:val="0061651E"/>
    <w:rsid w:val="006169B6"/>
    <w:rsid w:val="00617967"/>
    <w:rsid w:val="0062098B"/>
    <w:rsid w:val="00621D46"/>
    <w:rsid w:val="006239F9"/>
    <w:rsid w:val="00625B2D"/>
    <w:rsid w:val="00630D93"/>
    <w:rsid w:val="00632AC0"/>
    <w:rsid w:val="00633003"/>
    <w:rsid w:val="0063582E"/>
    <w:rsid w:val="00635D39"/>
    <w:rsid w:val="00636796"/>
    <w:rsid w:val="00636AF0"/>
    <w:rsid w:val="00637397"/>
    <w:rsid w:val="00637C5A"/>
    <w:rsid w:val="00650A16"/>
    <w:rsid w:val="00651A82"/>
    <w:rsid w:val="00652B71"/>
    <w:rsid w:val="0065514D"/>
    <w:rsid w:val="0066224B"/>
    <w:rsid w:val="00673945"/>
    <w:rsid w:val="00681147"/>
    <w:rsid w:val="00692846"/>
    <w:rsid w:val="00692BE2"/>
    <w:rsid w:val="00694449"/>
    <w:rsid w:val="00694A83"/>
    <w:rsid w:val="00697FE6"/>
    <w:rsid w:val="006A0FC0"/>
    <w:rsid w:val="006A194D"/>
    <w:rsid w:val="006A1AF8"/>
    <w:rsid w:val="006A30CA"/>
    <w:rsid w:val="006A7852"/>
    <w:rsid w:val="006B0776"/>
    <w:rsid w:val="006B11BE"/>
    <w:rsid w:val="006B7295"/>
    <w:rsid w:val="006B7827"/>
    <w:rsid w:val="006C0625"/>
    <w:rsid w:val="006D5D0B"/>
    <w:rsid w:val="006D6936"/>
    <w:rsid w:val="006D7C21"/>
    <w:rsid w:val="006E30E6"/>
    <w:rsid w:val="006E6697"/>
    <w:rsid w:val="006E7BDE"/>
    <w:rsid w:val="006E7F37"/>
    <w:rsid w:val="006E7F54"/>
    <w:rsid w:val="006F2279"/>
    <w:rsid w:val="006F25E1"/>
    <w:rsid w:val="006F3173"/>
    <w:rsid w:val="006F319B"/>
    <w:rsid w:val="006F341C"/>
    <w:rsid w:val="006F5AC2"/>
    <w:rsid w:val="00700A6B"/>
    <w:rsid w:val="007043DD"/>
    <w:rsid w:val="00705185"/>
    <w:rsid w:val="00705F11"/>
    <w:rsid w:val="00706B67"/>
    <w:rsid w:val="00706DE9"/>
    <w:rsid w:val="00707054"/>
    <w:rsid w:val="00707288"/>
    <w:rsid w:val="00707F12"/>
    <w:rsid w:val="00710CA6"/>
    <w:rsid w:val="007252BF"/>
    <w:rsid w:val="007308E0"/>
    <w:rsid w:val="0073116A"/>
    <w:rsid w:val="00731A7E"/>
    <w:rsid w:val="00732450"/>
    <w:rsid w:val="007328D1"/>
    <w:rsid w:val="00736C15"/>
    <w:rsid w:val="00737B04"/>
    <w:rsid w:val="00737ECD"/>
    <w:rsid w:val="00742B3F"/>
    <w:rsid w:val="00743633"/>
    <w:rsid w:val="00743AEC"/>
    <w:rsid w:val="00746166"/>
    <w:rsid w:val="00750732"/>
    <w:rsid w:val="00751D15"/>
    <w:rsid w:val="00755732"/>
    <w:rsid w:val="00756969"/>
    <w:rsid w:val="007739DF"/>
    <w:rsid w:val="007748A1"/>
    <w:rsid w:val="00774E28"/>
    <w:rsid w:val="0078274B"/>
    <w:rsid w:val="00786727"/>
    <w:rsid w:val="00786AE9"/>
    <w:rsid w:val="007910EF"/>
    <w:rsid w:val="00791A2C"/>
    <w:rsid w:val="0079274E"/>
    <w:rsid w:val="00795677"/>
    <w:rsid w:val="00797E52"/>
    <w:rsid w:val="007A4C27"/>
    <w:rsid w:val="007A5027"/>
    <w:rsid w:val="007A5FAB"/>
    <w:rsid w:val="007A73D6"/>
    <w:rsid w:val="007B1EAB"/>
    <w:rsid w:val="007B2304"/>
    <w:rsid w:val="007B3176"/>
    <w:rsid w:val="007B4F54"/>
    <w:rsid w:val="007B51E7"/>
    <w:rsid w:val="007B55F4"/>
    <w:rsid w:val="007C058F"/>
    <w:rsid w:val="007C1A4C"/>
    <w:rsid w:val="007D639F"/>
    <w:rsid w:val="007E0D74"/>
    <w:rsid w:val="007E41BA"/>
    <w:rsid w:val="007E66FA"/>
    <w:rsid w:val="007E73BB"/>
    <w:rsid w:val="007F1F5A"/>
    <w:rsid w:val="007F3F62"/>
    <w:rsid w:val="007F5E10"/>
    <w:rsid w:val="008013F5"/>
    <w:rsid w:val="00802F2A"/>
    <w:rsid w:val="00807E9E"/>
    <w:rsid w:val="00810635"/>
    <w:rsid w:val="00812014"/>
    <w:rsid w:val="00813444"/>
    <w:rsid w:val="0081517E"/>
    <w:rsid w:val="008162AD"/>
    <w:rsid w:val="00816823"/>
    <w:rsid w:val="0082276F"/>
    <w:rsid w:val="00823AEB"/>
    <w:rsid w:val="00823F62"/>
    <w:rsid w:val="00825510"/>
    <w:rsid w:val="00827CCD"/>
    <w:rsid w:val="00830A9B"/>
    <w:rsid w:val="00830E8A"/>
    <w:rsid w:val="00835557"/>
    <w:rsid w:val="008379D0"/>
    <w:rsid w:val="0084308B"/>
    <w:rsid w:val="0084428D"/>
    <w:rsid w:val="00846733"/>
    <w:rsid w:val="00846F1D"/>
    <w:rsid w:val="00852918"/>
    <w:rsid w:val="00854C84"/>
    <w:rsid w:val="00856F05"/>
    <w:rsid w:val="0086119E"/>
    <w:rsid w:val="00864687"/>
    <w:rsid w:val="00871164"/>
    <w:rsid w:val="00872A03"/>
    <w:rsid w:val="00872B19"/>
    <w:rsid w:val="00875F53"/>
    <w:rsid w:val="00876FDE"/>
    <w:rsid w:val="00880FBB"/>
    <w:rsid w:val="00884691"/>
    <w:rsid w:val="00886A92"/>
    <w:rsid w:val="0088766C"/>
    <w:rsid w:val="008970B5"/>
    <w:rsid w:val="00897A62"/>
    <w:rsid w:val="008A0255"/>
    <w:rsid w:val="008A0E1C"/>
    <w:rsid w:val="008A322D"/>
    <w:rsid w:val="008A4678"/>
    <w:rsid w:val="008A53F4"/>
    <w:rsid w:val="008A60A1"/>
    <w:rsid w:val="008A7B8F"/>
    <w:rsid w:val="008A7D06"/>
    <w:rsid w:val="008B2B96"/>
    <w:rsid w:val="008B31A9"/>
    <w:rsid w:val="008B3F6C"/>
    <w:rsid w:val="008C2DE5"/>
    <w:rsid w:val="008C7C4B"/>
    <w:rsid w:val="008C7E77"/>
    <w:rsid w:val="008D1384"/>
    <w:rsid w:val="008D6D2C"/>
    <w:rsid w:val="008D70E5"/>
    <w:rsid w:val="008D7EEF"/>
    <w:rsid w:val="008E74FA"/>
    <w:rsid w:val="008E7D05"/>
    <w:rsid w:val="008F0AAA"/>
    <w:rsid w:val="008F0B4F"/>
    <w:rsid w:val="008F0BE4"/>
    <w:rsid w:val="008F3408"/>
    <w:rsid w:val="00905FF7"/>
    <w:rsid w:val="00907CAC"/>
    <w:rsid w:val="0091326D"/>
    <w:rsid w:val="0091346C"/>
    <w:rsid w:val="009233CF"/>
    <w:rsid w:val="00923E83"/>
    <w:rsid w:val="00924E0C"/>
    <w:rsid w:val="00925E42"/>
    <w:rsid w:val="00926591"/>
    <w:rsid w:val="00927143"/>
    <w:rsid w:val="00933BD0"/>
    <w:rsid w:val="009346EF"/>
    <w:rsid w:val="00945FF3"/>
    <w:rsid w:val="00946838"/>
    <w:rsid w:val="00952FA1"/>
    <w:rsid w:val="009547C6"/>
    <w:rsid w:val="00955E5B"/>
    <w:rsid w:val="00957B72"/>
    <w:rsid w:val="009644B0"/>
    <w:rsid w:val="00977675"/>
    <w:rsid w:val="009859C8"/>
    <w:rsid w:val="00985AE2"/>
    <w:rsid w:val="009914CF"/>
    <w:rsid w:val="00993076"/>
    <w:rsid w:val="00996F6C"/>
    <w:rsid w:val="009A2017"/>
    <w:rsid w:val="009A418C"/>
    <w:rsid w:val="009A5071"/>
    <w:rsid w:val="009A5D73"/>
    <w:rsid w:val="009B352E"/>
    <w:rsid w:val="009B4F4B"/>
    <w:rsid w:val="009B5093"/>
    <w:rsid w:val="009B5122"/>
    <w:rsid w:val="009B64C6"/>
    <w:rsid w:val="009C52F3"/>
    <w:rsid w:val="009C55AA"/>
    <w:rsid w:val="009C61CE"/>
    <w:rsid w:val="009D23FD"/>
    <w:rsid w:val="009D2879"/>
    <w:rsid w:val="009D4686"/>
    <w:rsid w:val="009D7F8F"/>
    <w:rsid w:val="009E131B"/>
    <w:rsid w:val="009E3732"/>
    <w:rsid w:val="009E37EE"/>
    <w:rsid w:val="009E4F0C"/>
    <w:rsid w:val="009E5799"/>
    <w:rsid w:val="009F2AB3"/>
    <w:rsid w:val="009F2CD1"/>
    <w:rsid w:val="009F769E"/>
    <w:rsid w:val="00A026EC"/>
    <w:rsid w:val="00A07FC1"/>
    <w:rsid w:val="00A109AA"/>
    <w:rsid w:val="00A12A1C"/>
    <w:rsid w:val="00A13AAE"/>
    <w:rsid w:val="00A14099"/>
    <w:rsid w:val="00A146ED"/>
    <w:rsid w:val="00A15AF7"/>
    <w:rsid w:val="00A21C77"/>
    <w:rsid w:val="00A21D58"/>
    <w:rsid w:val="00A223B2"/>
    <w:rsid w:val="00A24563"/>
    <w:rsid w:val="00A27B29"/>
    <w:rsid w:val="00A27B60"/>
    <w:rsid w:val="00A348D9"/>
    <w:rsid w:val="00A357EF"/>
    <w:rsid w:val="00A3748C"/>
    <w:rsid w:val="00A37A3A"/>
    <w:rsid w:val="00A40C3D"/>
    <w:rsid w:val="00A419F0"/>
    <w:rsid w:val="00A501C1"/>
    <w:rsid w:val="00A51EB5"/>
    <w:rsid w:val="00A522E8"/>
    <w:rsid w:val="00A53671"/>
    <w:rsid w:val="00A53F8C"/>
    <w:rsid w:val="00A5420F"/>
    <w:rsid w:val="00A56861"/>
    <w:rsid w:val="00A64EE4"/>
    <w:rsid w:val="00A6715E"/>
    <w:rsid w:val="00A71535"/>
    <w:rsid w:val="00A74A8E"/>
    <w:rsid w:val="00A74C86"/>
    <w:rsid w:val="00A767A4"/>
    <w:rsid w:val="00A806EB"/>
    <w:rsid w:val="00A82231"/>
    <w:rsid w:val="00A86249"/>
    <w:rsid w:val="00A91756"/>
    <w:rsid w:val="00A92F52"/>
    <w:rsid w:val="00A93D0E"/>
    <w:rsid w:val="00A944D0"/>
    <w:rsid w:val="00A96DAF"/>
    <w:rsid w:val="00AA28F6"/>
    <w:rsid w:val="00AA33C1"/>
    <w:rsid w:val="00AA439E"/>
    <w:rsid w:val="00AA5BC5"/>
    <w:rsid w:val="00AA5DA2"/>
    <w:rsid w:val="00AB2453"/>
    <w:rsid w:val="00AB4631"/>
    <w:rsid w:val="00AB4659"/>
    <w:rsid w:val="00AB7C87"/>
    <w:rsid w:val="00AC0D2E"/>
    <w:rsid w:val="00AC10B5"/>
    <w:rsid w:val="00AC22F2"/>
    <w:rsid w:val="00AC69D4"/>
    <w:rsid w:val="00AE1008"/>
    <w:rsid w:val="00AE2FC9"/>
    <w:rsid w:val="00AE33DF"/>
    <w:rsid w:val="00AE52BC"/>
    <w:rsid w:val="00B00B7A"/>
    <w:rsid w:val="00B00F70"/>
    <w:rsid w:val="00B04A42"/>
    <w:rsid w:val="00B12C0C"/>
    <w:rsid w:val="00B14DE8"/>
    <w:rsid w:val="00B16306"/>
    <w:rsid w:val="00B20E46"/>
    <w:rsid w:val="00B266AC"/>
    <w:rsid w:val="00B31389"/>
    <w:rsid w:val="00B321CA"/>
    <w:rsid w:val="00B46374"/>
    <w:rsid w:val="00B46E4A"/>
    <w:rsid w:val="00B5369B"/>
    <w:rsid w:val="00B54868"/>
    <w:rsid w:val="00B54AFE"/>
    <w:rsid w:val="00B56FC1"/>
    <w:rsid w:val="00B61C65"/>
    <w:rsid w:val="00B61CB5"/>
    <w:rsid w:val="00B63D86"/>
    <w:rsid w:val="00B706DB"/>
    <w:rsid w:val="00B71FD3"/>
    <w:rsid w:val="00B73511"/>
    <w:rsid w:val="00B7552D"/>
    <w:rsid w:val="00B75E6E"/>
    <w:rsid w:val="00B76070"/>
    <w:rsid w:val="00B77C81"/>
    <w:rsid w:val="00B84429"/>
    <w:rsid w:val="00B86096"/>
    <w:rsid w:val="00B868B1"/>
    <w:rsid w:val="00B9545A"/>
    <w:rsid w:val="00B96EE5"/>
    <w:rsid w:val="00BA6A11"/>
    <w:rsid w:val="00BB0939"/>
    <w:rsid w:val="00BB1FA9"/>
    <w:rsid w:val="00BB272F"/>
    <w:rsid w:val="00BB2D3B"/>
    <w:rsid w:val="00BB46E1"/>
    <w:rsid w:val="00BC0E57"/>
    <w:rsid w:val="00BC258B"/>
    <w:rsid w:val="00BC5B0C"/>
    <w:rsid w:val="00BC7327"/>
    <w:rsid w:val="00BC782A"/>
    <w:rsid w:val="00BC7CBD"/>
    <w:rsid w:val="00BD0B21"/>
    <w:rsid w:val="00BD3434"/>
    <w:rsid w:val="00BD7292"/>
    <w:rsid w:val="00BE1927"/>
    <w:rsid w:val="00BE1E0F"/>
    <w:rsid w:val="00BE4877"/>
    <w:rsid w:val="00BE7A43"/>
    <w:rsid w:val="00BE7CA2"/>
    <w:rsid w:val="00BF0BD4"/>
    <w:rsid w:val="00BF1D85"/>
    <w:rsid w:val="00BF5B81"/>
    <w:rsid w:val="00C029DC"/>
    <w:rsid w:val="00C05808"/>
    <w:rsid w:val="00C05B9F"/>
    <w:rsid w:val="00C06205"/>
    <w:rsid w:val="00C07C8C"/>
    <w:rsid w:val="00C102AA"/>
    <w:rsid w:val="00C104F9"/>
    <w:rsid w:val="00C11FD0"/>
    <w:rsid w:val="00C126CB"/>
    <w:rsid w:val="00C14B31"/>
    <w:rsid w:val="00C15607"/>
    <w:rsid w:val="00C16816"/>
    <w:rsid w:val="00C25EB5"/>
    <w:rsid w:val="00C309C3"/>
    <w:rsid w:val="00C36921"/>
    <w:rsid w:val="00C4458B"/>
    <w:rsid w:val="00C50C60"/>
    <w:rsid w:val="00C51422"/>
    <w:rsid w:val="00C523AB"/>
    <w:rsid w:val="00C53F0C"/>
    <w:rsid w:val="00C57187"/>
    <w:rsid w:val="00C74C41"/>
    <w:rsid w:val="00C75C6B"/>
    <w:rsid w:val="00C810EA"/>
    <w:rsid w:val="00C82731"/>
    <w:rsid w:val="00C82A31"/>
    <w:rsid w:val="00C86323"/>
    <w:rsid w:val="00C86DF7"/>
    <w:rsid w:val="00C94F3E"/>
    <w:rsid w:val="00C96056"/>
    <w:rsid w:val="00C96338"/>
    <w:rsid w:val="00CA4ECC"/>
    <w:rsid w:val="00CA5B09"/>
    <w:rsid w:val="00CA630E"/>
    <w:rsid w:val="00CA6F36"/>
    <w:rsid w:val="00CB0C9B"/>
    <w:rsid w:val="00CB0F17"/>
    <w:rsid w:val="00CB12D8"/>
    <w:rsid w:val="00CB36AC"/>
    <w:rsid w:val="00CC0A7B"/>
    <w:rsid w:val="00CC52FE"/>
    <w:rsid w:val="00CC5CD5"/>
    <w:rsid w:val="00CD0013"/>
    <w:rsid w:val="00CD12AE"/>
    <w:rsid w:val="00CD45AB"/>
    <w:rsid w:val="00CD521F"/>
    <w:rsid w:val="00CD7D88"/>
    <w:rsid w:val="00CE2EBE"/>
    <w:rsid w:val="00CE6DCB"/>
    <w:rsid w:val="00CF29C5"/>
    <w:rsid w:val="00CF78A0"/>
    <w:rsid w:val="00D0767D"/>
    <w:rsid w:val="00D0783D"/>
    <w:rsid w:val="00D07DE5"/>
    <w:rsid w:val="00D15382"/>
    <w:rsid w:val="00D1685B"/>
    <w:rsid w:val="00D214B9"/>
    <w:rsid w:val="00D226D1"/>
    <w:rsid w:val="00D243E6"/>
    <w:rsid w:val="00D25308"/>
    <w:rsid w:val="00D25B7D"/>
    <w:rsid w:val="00D31B5B"/>
    <w:rsid w:val="00D33DA0"/>
    <w:rsid w:val="00D34B82"/>
    <w:rsid w:val="00D3665C"/>
    <w:rsid w:val="00D36B7F"/>
    <w:rsid w:val="00D37272"/>
    <w:rsid w:val="00D405AD"/>
    <w:rsid w:val="00D518BB"/>
    <w:rsid w:val="00D550E6"/>
    <w:rsid w:val="00D55827"/>
    <w:rsid w:val="00D60197"/>
    <w:rsid w:val="00D634F0"/>
    <w:rsid w:val="00D635B2"/>
    <w:rsid w:val="00D76382"/>
    <w:rsid w:val="00D77320"/>
    <w:rsid w:val="00D80B35"/>
    <w:rsid w:val="00D81F13"/>
    <w:rsid w:val="00D83981"/>
    <w:rsid w:val="00D840BD"/>
    <w:rsid w:val="00D84DAB"/>
    <w:rsid w:val="00D8549D"/>
    <w:rsid w:val="00D85880"/>
    <w:rsid w:val="00D86167"/>
    <w:rsid w:val="00D879AC"/>
    <w:rsid w:val="00D9093E"/>
    <w:rsid w:val="00D91830"/>
    <w:rsid w:val="00D94BE1"/>
    <w:rsid w:val="00D95CCB"/>
    <w:rsid w:val="00D95D04"/>
    <w:rsid w:val="00D97606"/>
    <w:rsid w:val="00D9784F"/>
    <w:rsid w:val="00DA0660"/>
    <w:rsid w:val="00DA0FEF"/>
    <w:rsid w:val="00DA1EA4"/>
    <w:rsid w:val="00DA278F"/>
    <w:rsid w:val="00DA4942"/>
    <w:rsid w:val="00DA650B"/>
    <w:rsid w:val="00DA771D"/>
    <w:rsid w:val="00DB1272"/>
    <w:rsid w:val="00DB236C"/>
    <w:rsid w:val="00DB3158"/>
    <w:rsid w:val="00DB3C16"/>
    <w:rsid w:val="00DB4232"/>
    <w:rsid w:val="00DC0BD4"/>
    <w:rsid w:val="00DC11CB"/>
    <w:rsid w:val="00DC3751"/>
    <w:rsid w:val="00DD11E3"/>
    <w:rsid w:val="00DD1701"/>
    <w:rsid w:val="00DD3F4F"/>
    <w:rsid w:val="00DD5135"/>
    <w:rsid w:val="00DD5590"/>
    <w:rsid w:val="00DD5CE3"/>
    <w:rsid w:val="00DE1F58"/>
    <w:rsid w:val="00DE1FA2"/>
    <w:rsid w:val="00DE232C"/>
    <w:rsid w:val="00DE48B9"/>
    <w:rsid w:val="00DE71F8"/>
    <w:rsid w:val="00DF23C2"/>
    <w:rsid w:val="00DF2716"/>
    <w:rsid w:val="00DF3317"/>
    <w:rsid w:val="00DF3B28"/>
    <w:rsid w:val="00DF4CAD"/>
    <w:rsid w:val="00DF4E10"/>
    <w:rsid w:val="00DF5200"/>
    <w:rsid w:val="00DF727B"/>
    <w:rsid w:val="00DF7EC9"/>
    <w:rsid w:val="00E13861"/>
    <w:rsid w:val="00E209CD"/>
    <w:rsid w:val="00E21520"/>
    <w:rsid w:val="00E2244A"/>
    <w:rsid w:val="00E2314B"/>
    <w:rsid w:val="00E31111"/>
    <w:rsid w:val="00E32D41"/>
    <w:rsid w:val="00E41BCA"/>
    <w:rsid w:val="00E41C32"/>
    <w:rsid w:val="00E52D96"/>
    <w:rsid w:val="00E57147"/>
    <w:rsid w:val="00E62743"/>
    <w:rsid w:val="00E70E5F"/>
    <w:rsid w:val="00E7450A"/>
    <w:rsid w:val="00E83BD0"/>
    <w:rsid w:val="00E9144D"/>
    <w:rsid w:val="00E91465"/>
    <w:rsid w:val="00E933B3"/>
    <w:rsid w:val="00E93B2D"/>
    <w:rsid w:val="00E93CEC"/>
    <w:rsid w:val="00E9769E"/>
    <w:rsid w:val="00EA10CE"/>
    <w:rsid w:val="00EA6453"/>
    <w:rsid w:val="00EB6959"/>
    <w:rsid w:val="00EC1715"/>
    <w:rsid w:val="00EC439C"/>
    <w:rsid w:val="00EC468B"/>
    <w:rsid w:val="00EC7CD9"/>
    <w:rsid w:val="00ED385C"/>
    <w:rsid w:val="00ED7C1F"/>
    <w:rsid w:val="00EE0B2D"/>
    <w:rsid w:val="00EE0D52"/>
    <w:rsid w:val="00EE2330"/>
    <w:rsid w:val="00EE5239"/>
    <w:rsid w:val="00EF126B"/>
    <w:rsid w:val="00EF2AA6"/>
    <w:rsid w:val="00EF2E67"/>
    <w:rsid w:val="00EF49F0"/>
    <w:rsid w:val="00EF7870"/>
    <w:rsid w:val="00F034D6"/>
    <w:rsid w:val="00F05569"/>
    <w:rsid w:val="00F112CA"/>
    <w:rsid w:val="00F1436B"/>
    <w:rsid w:val="00F155B5"/>
    <w:rsid w:val="00F1649A"/>
    <w:rsid w:val="00F24019"/>
    <w:rsid w:val="00F2788A"/>
    <w:rsid w:val="00F31351"/>
    <w:rsid w:val="00F32ED6"/>
    <w:rsid w:val="00F3514D"/>
    <w:rsid w:val="00F449E6"/>
    <w:rsid w:val="00F45477"/>
    <w:rsid w:val="00F53F35"/>
    <w:rsid w:val="00F57E5E"/>
    <w:rsid w:val="00F61C6F"/>
    <w:rsid w:val="00F61F21"/>
    <w:rsid w:val="00F6329A"/>
    <w:rsid w:val="00F64E5E"/>
    <w:rsid w:val="00F73AA7"/>
    <w:rsid w:val="00F756B9"/>
    <w:rsid w:val="00F838F1"/>
    <w:rsid w:val="00F83F42"/>
    <w:rsid w:val="00F84649"/>
    <w:rsid w:val="00F84F19"/>
    <w:rsid w:val="00F85752"/>
    <w:rsid w:val="00F957C0"/>
    <w:rsid w:val="00F96B75"/>
    <w:rsid w:val="00F97453"/>
    <w:rsid w:val="00FA5DDD"/>
    <w:rsid w:val="00FC259F"/>
    <w:rsid w:val="00FC5308"/>
    <w:rsid w:val="00FD0A3D"/>
    <w:rsid w:val="00FD0F46"/>
    <w:rsid w:val="00FD4F99"/>
    <w:rsid w:val="00FD782E"/>
    <w:rsid w:val="00FE1B20"/>
    <w:rsid w:val="00FE4969"/>
    <w:rsid w:val="00FE59BB"/>
    <w:rsid w:val="00FF2BB3"/>
    <w:rsid w:val="00FF7632"/>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ECEF"/>
  <w15:chartTrackingRefBased/>
  <w15:docId w15:val="{D7CBD1C5-62B8-4808-AF32-30502018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63DC"/>
    <w:rPr>
      <w:b/>
      <w:bCs/>
    </w:rPr>
  </w:style>
  <w:style w:type="character" w:styleId="Hyperlink">
    <w:name w:val="Hyperlink"/>
    <w:basedOn w:val="DefaultParagraphFont"/>
    <w:uiPriority w:val="99"/>
    <w:unhideWhenUsed/>
    <w:rsid w:val="00DA278F"/>
    <w:rPr>
      <w:color w:val="0563C1" w:themeColor="hyperlink"/>
      <w:u w:val="single"/>
    </w:rPr>
  </w:style>
  <w:style w:type="paragraph" w:styleId="BalloonText">
    <w:name w:val="Balloon Text"/>
    <w:basedOn w:val="Normal"/>
    <w:link w:val="BalloonTextChar"/>
    <w:uiPriority w:val="99"/>
    <w:semiHidden/>
    <w:unhideWhenUsed/>
    <w:rsid w:val="00AA5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A2"/>
    <w:rPr>
      <w:rFonts w:ascii="Segoe UI" w:hAnsi="Segoe UI" w:cs="Segoe UI"/>
      <w:sz w:val="18"/>
      <w:szCs w:val="18"/>
    </w:rPr>
  </w:style>
  <w:style w:type="paragraph" w:styleId="ListParagraph">
    <w:name w:val="List Paragraph"/>
    <w:basedOn w:val="Normal"/>
    <w:uiPriority w:val="34"/>
    <w:qFormat/>
    <w:rsid w:val="008C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lorersedge.ca/explorersedgeshuttleservice/" TargetMode="External"/><Relationship Id="rId5" Type="http://schemas.openxmlformats.org/officeDocument/2006/relationships/hyperlink" Target="https://explorersedge.ca/flyandexplorepack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Explorer's Edge</dc:creator>
  <cp:keywords/>
  <dc:description/>
  <cp:lastModifiedBy>James</cp:lastModifiedBy>
  <cp:revision>2</cp:revision>
  <cp:lastPrinted>2018-09-03T20:22:00Z</cp:lastPrinted>
  <dcterms:created xsi:type="dcterms:W3CDTF">2019-05-27T14:11:00Z</dcterms:created>
  <dcterms:modified xsi:type="dcterms:W3CDTF">2019-05-27T14:11:00Z</dcterms:modified>
</cp:coreProperties>
</file>